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4D" w:rsidRDefault="00E971B2">
      <w:r>
        <w:rPr>
          <w:rFonts w:ascii="Times-Italic" w:hAnsi="Times-Italic" w:cs="Times-Italic"/>
          <w:i/>
          <w:iCs/>
          <w:sz w:val="33"/>
          <w:szCs w:val="19"/>
        </w:rPr>
        <w:t xml:space="preserve">                                                                               </w:t>
      </w:r>
      <w:bookmarkStart w:id="0" w:name="_GoBack"/>
      <w:bookmarkEnd w:id="0"/>
      <w:r w:rsidRPr="00E971B2">
        <w:rPr>
          <w:rFonts w:ascii="Times-Italic" w:hAnsi="Times-Italic" w:cs="Times-Italic"/>
          <w:i/>
          <w:iCs/>
          <w:sz w:val="33"/>
          <w:szCs w:val="19"/>
        </w:rPr>
        <w:t>Analyst</w:t>
      </w:r>
      <w:r w:rsidRPr="00E971B2">
        <w:rPr>
          <w:rFonts w:ascii="Times-Roman" w:hAnsi="Times-Roman" w:cs="Times-Roman"/>
          <w:sz w:val="33"/>
          <w:szCs w:val="19"/>
        </w:rPr>
        <w:t xml:space="preserve">, 2002, </w:t>
      </w:r>
      <w:r w:rsidRPr="00E971B2">
        <w:rPr>
          <w:rFonts w:ascii="Times-Bold" w:hAnsi="Times-Bold" w:cs="Times-Bold"/>
          <w:b/>
          <w:bCs/>
          <w:sz w:val="33"/>
          <w:szCs w:val="19"/>
        </w:rPr>
        <w:t>127</w:t>
      </w:r>
      <w:r w:rsidRPr="00E971B2">
        <w:rPr>
          <w:rFonts w:ascii="Times-Roman" w:hAnsi="Times-Roman" w:cs="Times-Roman"/>
          <w:sz w:val="33"/>
          <w:szCs w:val="19"/>
        </w:rPr>
        <w:t>, 898–905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1F1F0" wp14:editId="5B6B3546">
            <wp:simplePos x="0" y="0"/>
            <wp:positionH relativeFrom="column">
              <wp:posOffset>1219200</wp:posOffset>
            </wp:positionH>
            <wp:positionV relativeFrom="paragraph">
              <wp:posOffset>-2400300</wp:posOffset>
            </wp:positionV>
            <wp:extent cx="8610600" cy="60706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551" t="18804" r="23397" b="9686"/>
                    <a:stretch/>
                  </pic:blipFill>
                  <pic:spPr bwMode="auto">
                    <a:xfrm>
                      <a:off x="0" y="0"/>
                      <a:ext cx="8610600" cy="607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B2"/>
    <w:rsid w:val="00927E4D"/>
    <w:rsid w:val="00E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2013-07-30T23:50:00Z</dcterms:created>
  <dcterms:modified xsi:type="dcterms:W3CDTF">2013-07-30T23:52:00Z</dcterms:modified>
</cp:coreProperties>
</file>